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0E05E" w14:textId="3FFECA18" w:rsidR="0035132C" w:rsidRPr="002A335F" w:rsidRDefault="002A335F" w:rsidP="002A335F">
      <w:pPr>
        <w:jc w:val="center"/>
        <w:rPr>
          <w:b/>
          <w:bCs/>
          <w:sz w:val="96"/>
          <w:szCs w:val="96"/>
        </w:rPr>
      </w:pPr>
      <w:r w:rsidRPr="002A335F">
        <w:rPr>
          <w:b/>
          <w:bCs/>
          <w:sz w:val="96"/>
          <w:szCs w:val="96"/>
        </w:rPr>
        <w:t>SVOZ NEBEZPEČNÉHO ODPADU</w:t>
      </w:r>
    </w:p>
    <w:p w14:paraId="779F5CDC" w14:textId="5C7D89AF" w:rsidR="002A335F" w:rsidRPr="002A335F" w:rsidRDefault="002A335F" w:rsidP="002A335F">
      <w:pPr>
        <w:jc w:val="center"/>
        <w:rPr>
          <w:b/>
          <w:bCs/>
          <w:sz w:val="96"/>
          <w:szCs w:val="96"/>
        </w:rPr>
      </w:pPr>
      <w:r w:rsidRPr="002A335F">
        <w:rPr>
          <w:b/>
          <w:bCs/>
          <w:sz w:val="96"/>
          <w:szCs w:val="96"/>
        </w:rPr>
        <w:t>V </w:t>
      </w:r>
      <w:r w:rsidR="00DC1BB4">
        <w:rPr>
          <w:b/>
          <w:bCs/>
          <w:sz w:val="96"/>
          <w:szCs w:val="96"/>
        </w:rPr>
        <w:t>DNE</w:t>
      </w:r>
      <w:r w:rsidRPr="002A335F">
        <w:rPr>
          <w:b/>
          <w:bCs/>
          <w:sz w:val="96"/>
          <w:szCs w:val="96"/>
        </w:rPr>
        <w:t xml:space="preserve"> </w:t>
      </w:r>
      <w:r w:rsidR="00DC1BB4">
        <w:rPr>
          <w:b/>
          <w:bCs/>
          <w:sz w:val="96"/>
          <w:szCs w:val="96"/>
        </w:rPr>
        <w:t>5</w:t>
      </w:r>
      <w:r w:rsidRPr="002A335F">
        <w:rPr>
          <w:b/>
          <w:bCs/>
          <w:sz w:val="96"/>
          <w:szCs w:val="96"/>
        </w:rPr>
        <w:t>.10.2024 OD 7:00 DO 8:00 HODIN</w:t>
      </w:r>
    </w:p>
    <w:p w14:paraId="66EC0F16" w14:textId="5717D57D" w:rsidR="002A335F" w:rsidRPr="002A335F" w:rsidRDefault="002A335F" w:rsidP="002A335F">
      <w:pPr>
        <w:jc w:val="center"/>
        <w:rPr>
          <w:b/>
          <w:bCs/>
          <w:sz w:val="96"/>
          <w:szCs w:val="96"/>
        </w:rPr>
      </w:pPr>
      <w:r w:rsidRPr="002A335F">
        <w:rPr>
          <w:b/>
          <w:bCs/>
          <w:sz w:val="96"/>
          <w:szCs w:val="96"/>
        </w:rPr>
        <w:t xml:space="preserve">KONTEJNER BUDE UMÍSTĚN NA BÝVALÉ VÁZE V OBCI HRABĚŠICE </w:t>
      </w:r>
    </w:p>
    <w:sectPr w:rsidR="002A335F" w:rsidRPr="002A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5F"/>
    <w:rsid w:val="0026655D"/>
    <w:rsid w:val="002A335F"/>
    <w:rsid w:val="0035132C"/>
    <w:rsid w:val="00DC1BB4"/>
    <w:rsid w:val="00E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B984"/>
  <w15:chartTrackingRefBased/>
  <w15:docId w15:val="{26C73F08-20D1-4E97-9341-8D99D44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Hanzalíková</dc:creator>
  <cp:keywords/>
  <dc:description/>
  <cp:lastModifiedBy>Dagmar Hanzalíková</cp:lastModifiedBy>
  <cp:revision>3</cp:revision>
  <dcterms:created xsi:type="dcterms:W3CDTF">2024-09-04T08:16:00Z</dcterms:created>
  <dcterms:modified xsi:type="dcterms:W3CDTF">2024-09-04T12:52:00Z</dcterms:modified>
</cp:coreProperties>
</file>